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3117" w14:textId="3B228F83" w:rsidR="00600E12" w:rsidRDefault="001F2AA3">
      <w:r>
        <w:rPr>
          <w:noProof/>
        </w:rPr>
        <w:drawing>
          <wp:anchor distT="0" distB="0" distL="114300" distR="114300" simplePos="0" relativeHeight="251666432" behindDoc="0" locked="0" layoutInCell="1" allowOverlap="1" wp14:anchorId="051C8116" wp14:editId="7A798425">
            <wp:simplePos x="0" y="0"/>
            <wp:positionH relativeFrom="column">
              <wp:posOffset>2085650</wp:posOffset>
            </wp:positionH>
            <wp:positionV relativeFrom="paragraph">
              <wp:posOffset>-809285</wp:posOffset>
            </wp:positionV>
            <wp:extent cx="2109600" cy="579560"/>
            <wp:effectExtent l="0" t="0" r="5080" b="0"/>
            <wp:wrapNone/>
            <wp:docPr id="204282867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828675" name="Image 204282867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00" cy="57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A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3741B1" wp14:editId="75078861">
                <wp:simplePos x="0" y="0"/>
                <wp:positionH relativeFrom="column">
                  <wp:posOffset>3216510</wp:posOffset>
                </wp:positionH>
                <wp:positionV relativeFrom="paragraph">
                  <wp:posOffset>-229870</wp:posOffset>
                </wp:positionV>
                <wp:extent cx="3490595" cy="2804670"/>
                <wp:effectExtent l="0" t="0" r="14605" b="15240"/>
                <wp:wrapNone/>
                <wp:docPr id="187905191" name="Flèche : gauche 4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95" cy="2804670"/>
                        </a:xfrm>
                        <a:prstGeom prst="leftArrow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8F5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4" o:spid="_x0000_s1026" type="#_x0000_t66" href="https://omny.fm/shows/alexandre-dube-ete/granby-depuis-deux-ans-on-voit-une-itin-rance-visi?fbclid=IwAR0JvnGY61hFJB1ZdG0m2nNR5q0JF8N4srCQikD1BwJ2ylk5EA5s5hMFzUA" style="position:absolute;margin-left:253.25pt;margin-top:-18.1pt;width:274.85pt;height:22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" o:button="t" adj="0" fillcolor="#e2efd9 [665]" strokecolor="#09101d [484]" strokeweight="1pt">
                <v:fill o:detectmouseclick="t"/>
              </v:shape>
            </w:pict>
          </mc:Fallback>
        </mc:AlternateContent>
      </w:r>
      <w:r w:rsidRPr="001F2AA3">
        <w:rPr>
          <w:b/>
          <w:bCs/>
        </w:rPr>
        <w:t xml:space="preserve">Le GASP vous partage ces </w:t>
      </w:r>
      <w:r w:rsidR="00C54D3A" w:rsidRPr="001F2AA3">
        <w:rPr>
          <w:b/>
          <w:bCs/>
        </w:rPr>
        <w:t>articles et</w:t>
      </w:r>
      <w:r w:rsidR="00C54D3A" w:rsidRPr="001F2AA3">
        <w:rPr>
          <w:b/>
          <w:bCs/>
        </w:rPr>
        <w:t xml:space="preserve"> balados</w:t>
      </w:r>
      <w:r>
        <w:t xml:space="preserve">                                      </w:t>
      </w:r>
      <w:r w:rsidRPr="001F2AA3">
        <w:rPr>
          <w:b/>
          <w:bCs/>
        </w:rPr>
        <w:t xml:space="preserve">  </w:t>
      </w:r>
      <w:r w:rsidRPr="001F2AA3">
        <w:rPr>
          <w:b/>
          <w:bCs/>
        </w:rPr>
        <w:t>L’ITINÉRANCE</w:t>
      </w:r>
    </w:p>
    <w:p w14:paraId="4C014B6B" w14:textId="05601881" w:rsidR="001F2AA3" w:rsidRDefault="001F2AA3" w:rsidP="00C54D3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AF5D39" wp14:editId="4BAF9D67">
            <wp:simplePos x="0" y="0"/>
            <wp:positionH relativeFrom="column">
              <wp:posOffset>38070</wp:posOffset>
            </wp:positionH>
            <wp:positionV relativeFrom="paragraph">
              <wp:posOffset>167540</wp:posOffset>
            </wp:positionV>
            <wp:extent cx="2971100" cy="1906800"/>
            <wp:effectExtent l="152400" t="152400" r="363220" b="360680"/>
            <wp:wrapSquare wrapText="bothSides"/>
            <wp:docPr id="1145287062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287062" name="Imag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00" cy="190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4452944" w14:textId="30A72873" w:rsidR="00C54D3A" w:rsidRPr="00C54D3A" w:rsidRDefault="00C54D3A" w:rsidP="00C54D3A">
      <w:pPr>
        <w:rPr>
          <w:b/>
          <w:bCs/>
        </w:rPr>
      </w:pPr>
      <w:r w:rsidRPr="00C54D3A">
        <w:rPr>
          <w:b/>
          <w:bCs/>
        </w:rPr>
        <w:t>Granby :</w:t>
      </w:r>
      <w:r w:rsidRPr="00C54D3A">
        <w:rPr>
          <w:b/>
          <w:bCs/>
        </w:rPr>
        <w:t xml:space="preserve"> « Depuis</w:t>
      </w:r>
      <w:r w:rsidRPr="00C54D3A">
        <w:rPr>
          <w:b/>
          <w:bCs/>
        </w:rPr>
        <w:t xml:space="preserve"> deux ans on voit une itinérance visible qui a </w:t>
      </w:r>
      <w:r w:rsidRPr="00C54D3A">
        <w:rPr>
          <w:b/>
          <w:bCs/>
        </w:rPr>
        <w:t>doublé »</w:t>
      </w:r>
      <w:r w:rsidRPr="00C54D3A">
        <w:rPr>
          <w:b/>
          <w:bCs/>
        </w:rPr>
        <w:t>, dit la directrice du Groupe actions solutions pauvreté en Haute-Yamaska</w:t>
      </w:r>
    </w:p>
    <w:p w14:paraId="09B51FF0" w14:textId="39858EAF" w:rsidR="00C54D3A" w:rsidRDefault="00C54D3A" w:rsidP="00C54D3A">
      <w:pPr>
        <w:spacing w:after="0"/>
      </w:pPr>
      <w:r>
        <w:t>05-09-2023</w:t>
      </w:r>
    </w:p>
    <w:p w14:paraId="42A7566A" w14:textId="073A4BE9" w:rsidR="00C54D3A" w:rsidRDefault="00C54D3A" w:rsidP="00C54D3A">
      <w:pPr>
        <w:spacing w:after="0"/>
      </w:pPr>
      <w:r>
        <w:t>Balado</w:t>
      </w:r>
    </w:p>
    <w:p w14:paraId="27CF6B78" w14:textId="550D680C" w:rsidR="00C54D3A" w:rsidRDefault="00C54D3A" w:rsidP="00C54D3A">
      <w:pPr>
        <w:spacing w:after="0"/>
      </w:pPr>
      <w:r>
        <w:t>Par Alexandre Dubé</w:t>
      </w:r>
    </w:p>
    <w:p w14:paraId="65A34BA7" w14:textId="0AA95FA7" w:rsidR="00C54D3A" w:rsidRDefault="00C54D3A" w:rsidP="00C54D3A">
      <w:pPr>
        <w:spacing w:after="0"/>
      </w:pPr>
    </w:p>
    <w:p w14:paraId="68FF4127" w14:textId="4C05C684" w:rsidR="00C54D3A" w:rsidRDefault="00C54D3A" w:rsidP="00C54D3A">
      <w:pPr>
        <w:spacing w:after="0"/>
      </w:pPr>
    </w:p>
    <w:p w14:paraId="1DEF2042" w14:textId="75828ADA" w:rsidR="00C54D3A" w:rsidRDefault="001F2AA3" w:rsidP="00C54D3A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144272" wp14:editId="58A6F422">
            <wp:simplePos x="0" y="0"/>
            <wp:positionH relativeFrom="column">
              <wp:posOffset>3832690</wp:posOffset>
            </wp:positionH>
            <wp:positionV relativeFrom="paragraph">
              <wp:posOffset>348165</wp:posOffset>
            </wp:positionV>
            <wp:extent cx="2360295" cy="3118485"/>
            <wp:effectExtent l="152400" t="152400" r="363855" b="367665"/>
            <wp:wrapSquare wrapText="bothSides"/>
            <wp:docPr id="8035730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730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3118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463B1" w14:textId="01498D38" w:rsidR="00C54D3A" w:rsidRDefault="001F2AA3" w:rsidP="00C54D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931F2C" wp14:editId="3D07EDB2">
                <wp:simplePos x="0" y="0"/>
                <wp:positionH relativeFrom="column">
                  <wp:posOffset>-59400</wp:posOffset>
                </wp:positionH>
                <wp:positionV relativeFrom="paragraph">
                  <wp:posOffset>591470</wp:posOffset>
                </wp:positionV>
                <wp:extent cx="3239770" cy="2171700"/>
                <wp:effectExtent l="0" t="38100" r="36830" b="57150"/>
                <wp:wrapNone/>
                <wp:docPr id="2082426559" name="Flèche : droite 2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171700"/>
                        </a:xfrm>
                        <a:prstGeom prst="rightArrow">
                          <a:avLst>
                            <a:gd name="adj1" fmla="val 50000"/>
                            <a:gd name="adj2" fmla="val 131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DE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href="https://www.lavoixdelest.ca/opinions/parole-aux-lecteurs/2023/09/14/seul-on-va-plus-vite-ensemble-on-va-plus-loin-APO2FEZ77RGDBNYP3OB76IUV5I/?fbclid=IwAR0-bKORu_G41L7m38ZkGYxFt6vU3Pr2-LVvATGMuBfeq1zZLmlDUmhs0s8" style="position:absolute;margin-left:-4.7pt;margin-top:46.55pt;width:255.1pt;height:17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" o:button="t" adj="19689" fillcolor="#e2efd9 [665]" strokecolor="#09101d [484]" strokeweight="1pt">
                <v:fill o:detectmouseclick="t"/>
              </v:shape>
            </w:pict>
          </mc:Fallback>
        </mc:AlternateContent>
      </w:r>
    </w:p>
    <w:p w14:paraId="61B6EDC6" w14:textId="0BBD8951" w:rsidR="00C54D3A" w:rsidRDefault="00C54D3A" w:rsidP="00C54D3A">
      <w:pPr>
        <w:spacing w:after="0"/>
      </w:pPr>
    </w:p>
    <w:p w14:paraId="5E36C1E9" w14:textId="44F79380" w:rsidR="001F2AA3" w:rsidRDefault="001F2AA3" w:rsidP="00C54D3A">
      <w:pPr>
        <w:spacing w:after="0"/>
      </w:pPr>
    </w:p>
    <w:p w14:paraId="78D80F06" w14:textId="77777777" w:rsidR="001F2AA3" w:rsidRDefault="001F2AA3" w:rsidP="00C54D3A">
      <w:pPr>
        <w:spacing w:after="0"/>
      </w:pPr>
    </w:p>
    <w:p w14:paraId="13E36349" w14:textId="038ACE41" w:rsidR="001F2AA3" w:rsidRDefault="001F2AA3" w:rsidP="00C54D3A">
      <w:pPr>
        <w:spacing w:after="0"/>
      </w:pPr>
    </w:p>
    <w:p w14:paraId="09935CED" w14:textId="50A08FEC" w:rsidR="00C54D3A" w:rsidRPr="00C54D3A" w:rsidRDefault="00C54D3A" w:rsidP="00C54D3A">
      <w:pPr>
        <w:spacing w:after="0"/>
      </w:pPr>
      <w:hyperlink r:id="rId10" w:history="1">
        <w:r w:rsidRPr="00C54D3A">
          <w:rPr>
            <w:rStyle w:val="Lienhypertexte"/>
            <w:b/>
            <w:bCs/>
          </w:rPr>
          <w:t>Parole aux lecteurs</w:t>
        </w:r>
      </w:hyperlink>
    </w:p>
    <w:p w14:paraId="75609722" w14:textId="3E94ED04" w:rsidR="00C54D3A" w:rsidRPr="00C54D3A" w:rsidRDefault="00C54D3A" w:rsidP="00C54D3A">
      <w:pPr>
        <w:spacing w:after="0"/>
        <w:rPr>
          <w:b/>
          <w:bCs/>
        </w:rPr>
      </w:pPr>
      <w:r w:rsidRPr="00C54D3A">
        <w:rPr>
          <w:b/>
          <w:bCs/>
        </w:rPr>
        <w:t>Seul on va plus vite, ensemble on va plus loin!</w:t>
      </w:r>
    </w:p>
    <w:p w14:paraId="1592E58C" w14:textId="0812E3CE" w:rsidR="00C54D3A" w:rsidRDefault="00C54D3A" w:rsidP="00C54D3A">
      <w:pPr>
        <w:spacing w:after="0"/>
      </w:pPr>
      <w:r w:rsidRPr="00C54D3A">
        <w:t>14 septembre 2023</w:t>
      </w:r>
    </w:p>
    <w:p w14:paraId="4FFB059D" w14:textId="0C6E00EA" w:rsidR="00C54D3A" w:rsidRPr="00C54D3A" w:rsidRDefault="00C54D3A" w:rsidP="00C54D3A">
      <w:pPr>
        <w:spacing w:after="0"/>
      </w:pPr>
      <w:r>
        <w:t>Article de La Voix de l’Est</w:t>
      </w:r>
    </w:p>
    <w:p w14:paraId="160BF55A" w14:textId="036B0FE9" w:rsidR="00C54D3A" w:rsidRDefault="00C54D3A" w:rsidP="00C54D3A">
      <w:pPr>
        <w:spacing w:after="0"/>
      </w:pPr>
    </w:p>
    <w:p w14:paraId="7719CF9E" w14:textId="0BB2C7D5" w:rsidR="00C54D3A" w:rsidRPr="00C54D3A" w:rsidRDefault="00C54D3A" w:rsidP="00C54D3A"/>
    <w:p w14:paraId="1C6D1E54" w14:textId="34C5DAB7" w:rsidR="00C54D3A" w:rsidRPr="00C54D3A" w:rsidRDefault="00C54D3A" w:rsidP="00C54D3A"/>
    <w:p w14:paraId="798ED7F9" w14:textId="5D06E026" w:rsidR="00C54D3A" w:rsidRPr="00C54D3A" w:rsidRDefault="00C54D3A" w:rsidP="00C54D3A"/>
    <w:p w14:paraId="42C1C90E" w14:textId="70F11491" w:rsidR="00C54D3A" w:rsidRPr="00C54D3A" w:rsidRDefault="001F2AA3" w:rsidP="00C54D3A">
      <w:pPr>
        <w:tabs>
          <w:tab w:val="left" w:pos="116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AB493D" wp14:editId="6409A3E6">
            <wp:simplePos x="0" y="0"/>
            <wp:positionH relativeFrom="column">
              <wp:posOffset>96885</wp:posOffset>
            </wp:positionH>
            <wp:positionV relativeFrom="paragraph">
              <wp:posOffset>158930</wp:posOffset>
            </wp:positionV>
            <wp:extent cx="2731135" cy="3275330"/>
            <wp:effectExtent l="152400" t="152400" r="354965" b="363220"/>
            <wp:wrapNone/>
            <wp:docPr id="2127443122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443122" name="Imag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327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BBFF6" w14:textId="5E1A5EC3" w:rsidR="00C54D3A" w:rsidRPr="00C54D3A" w:rsidRDefault="001F2AA3" w:rsidP="00C54D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5BE10" wp14:editId="12909256">
                <wp:simplePos x="0" y="0"/>
                <wp:positionH relativeFrom="column">
                  <wp:posOffset>3437250</wp:posOffset>
                </wp:positionH>
                <wp:positionV relativeFrom="paragraph">
                  <wp:posOffset>239800</wp:posOffset>
                </wp:positionV>
                <wp:extent cx="3217545" cy="2424300"/>
                <wp:effectExtent l="19050" t="38100" r="20955" b="52705"/>
                <wp:wrapNone/>
                <wp:docPr id="1095269027" name="Flèche : gau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2424300"/>
                        </a:xfrm>
                        <a:prstGeom prst="leftArrow">
                          <a:avLst>
                            <a:gd name="adj1" fmla="val 50000"/>
                            <a:gd name="adj2" fmla="val 1217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F6FF" id="Flèche : gauche 3" o:spid="_x0000_s1026" type="#_x0000_t66" style="position:absolute;margin-left:270.65pt;margin-top:18.9pt;width:253.35pt;height:19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" adj="1981" fillcolor="#c5e0b3 [1305]" strokecolor="#09101d [484]" strokeweight="1pt"/>
            </w:pict>
          </mc:Fallback>
        </mc:AlternateContent>
      </w:r>
    </w:p>
    <w:p w14:paraId="256CF597" w14:textId="3DD4999D" w:rsidR="00C54D3A" w:rsidRPr="00C54D3A" w:rsidRDefault="00C54D3A" w:rsidP="00C54D3A"/>
    <w:p w14:paraId="57D98140" w14:textId="0C6F2223" w:rsidR="00C54D3A" w:rsidRPr="00C54D3A" w:rsidRDefault="00C54D3A" w:rsidP="00C54D3A"/>
    <w:p w14:paraId="170E76DA" w14:textId="79A33ADE" w:rsidR="00C54D3A" w:rsidRPr="00C54D3A" w:rsidRDefault="001F2AA3" w:rsidP="00C54D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7D43F7" wp14:editId="23258E53">
                <wp:simplePos x="0" y="0"/>
                <wp:positionH relativeFrom="column">
                  <wp:posOffset>4093955</wp:posOffset>
                </wp:positionH>
                <wp:positionV relativeFrom="paragraph">
                  <wp:posOffset>13275</wp:posOffset>
                </wp:positionV>
                <wp:extent cx="2360930" cy="1404620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CDE5" w14:textId="7642A02B" w:rsidR="001F2AA3" w:rsidRPr="00C54D3A" w:rsidRDefault="001F2AA3" w:rsidP="001F2AA3">
                            <w:pPr>
                              <w:tabs>
                                <w:tab w:val="left" w:pos="1168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C54D3A">
                              <w:rPr>
                                <w:b/>
                                <w:bCs/>
                              </w:rPr>
                              <w:t xml:space="preserve">Être résilient et déterminé, ou comment faire face à </w:t>
                            </w:r>
                            <w:hyperlink r:id="rId13" w:history="1">
                              <w:r w:rsidRPr="006C6D82">
                                <w:rPr>
                                  <w:rStyle w:val="Lienhypertexte"/>
                                  <w:b/>
                                  <w:bCs/>
                                  <w:color w:val="auto"/>
                                  <w:u w:val="none"/>
                                </w:rPr>
                                <w:t>des</w:t>
                              </w:r>
                            </w:hyperlink>
                            <w:r w:rsidRPr="006C6D82">
                              <w:t xml:space="preserve"> </w:t>
                            </w:r>
                            <w:r w:rsidRPr="00C54D3A">
                              <w:rPr>
                                <w:b/>
                                <w:bCs/>
                              </w:rPr>
                              <w:t>crises multiples</w:t>
                            </w:r>
                          </w:p>
                          <w:p w14:paraId="59D58097" w14:textId="77777777" w:rsidR="001F2AA3" w:rsidRPr="00C54D3A" w:rsidRDefault="001F2AA3" w:rsidP="001F2AA3">
                            <w:pPr>
                              <w:tabs>
                                <w:tab w:val="left" w:pos="1168"/>
                              </w:tabs>
                              <w:spacing w:after="0"/>
                            </w:pPr>
                            <w:r>
                              <w:t>24</w:t>
                            </w:r>
                            <w:r w:rsidRPr="00C54D3A">
                              <w:t>-0</w:t>
                            </w:r>
                            <w:r>
                              <w:t>8</w:t>
                            </w:r>
                            <w:r w:rsidRPr="00C54D3A">
                              <w:t>-2023</w:t>
                            </w:r>
                          </w:p>
                          <w:p w14:paraId="6EB2F5BF" w14:textId="77777777" w:rsidR="001F2AA3" w:rsidRPr="00C54D3A" w:rsidRDefault="001F2AA3" w:rsidP="001F2AA3">
                            <w:pPr>
                              <w:tabs>
                                <w:tab w:val="left" w:pos="1168"/>
                              </w:tabs>
                              <w:spacing w:after="0"/>
                            </w:pPr>
                            <w:r w:rsidRPr="00C54D3A">
                              <w:t>Balado</w:t>
                            </w:r>
                          </w:p>
                          <w:p w14:paraId="628A98DF" w14:textId="77777777" w:rsidR="001F2AA3" w:rsidRPr="00C54D3A" w:rsidRDefault="001F2AA3" w:rsidP="001F2AA3">
                            <w:pPr>
                              <w:tabs>
                                <w:tab w:val="left" w:pos="1168"/>
                              </w:tabs>
                              <w:spacing w:after="0"/>
                            </w:pPr>
                            <w:r w:rsidRPr="00C54D3A">
                              <w:t xml:space="preserve">Par </w:t>
                            </w:r>
                            <w:r>
                              <w:t>Ohdio/Radio Canada /Ivanoh Demers</w:t>
                            </w:r>
                          </w:p>
                          <w:p w14:paraId="0E0E59C5" w14:textId="4152139A" w:rsidR="001F2AA3" w:rsidRDefault="001F2A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D43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2.35pt;margin-top:1.0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uWwtTN8AAAAKAQAADwAAAAAAAAAA&#10;AAAAAABVBAAAZHJzL2Rvd25yZXYueG1sUEsFBgAAAAAEAAQA8wAAAGEFAAAAAA==&#10;" filled="f" stroked="f">
                <v:textbox style="mso-fit-shape-to-text:t">
                  <w:txbxContent>
                    <w:p w14:paraId="04C6CDE5" w14:textId="7642A02B" w:rsidR="001F2AA3" w:rsidRPr="00C54D3A" w:rsidRDefault="001F2AA3" w:rsidP="001F2AA3">
                      <w:pPr>
                        <w:tabs>
                          <w:tab w:val="left" w:pos="1168"/>
                        </w:tabs>
                        <w:rPr>
                          <w:b/>
                          <w:bCs/>
                        </w:rPr>
                      </w:pPr>
                      <w:r w:rsidRPr="00C54D3A">
                        <w:rPr>
                          <w:b/>
                          <w:bCs/>
                        </w:rPr>
                        <w:t xml:space="preserve">Être résilient et déterminé, ou comment faire face à </w:t>
                      </w:r>
                      <w:hyperlink r:id="rId14" w:history="1">
                        <w:r w:rsidRPr="006C6D82">
                          <w:rPr>
                            <w:rStyle w:val="Lienhypertexte"/>
                            <w:b/>
                            <w:bCs/>
                            <w:color w:val="auto"/>
                            <w:u w:val="none"/>
                          </w:rPr>
                          <w:t>des</w:t>
                        </w:r>
                      </w:hyperlink>
                      <w:r w:rsidRPr="006C6D82">
                        <w:t xml:space="preserve"> </w:t>
                      </w:r>
                      <w:r w:rsidRPr="00C54D3A">
                        <w:rPr>
                          <w:b/>
                          <w:bCs/>
                        </w:rPr>
                        <w:t>crises multiples</w:t>
                      </w:r>
                    </w:p>
                    <w:p w14:paraId="59D58097" w14:textId="77777777" w:rsidR="001F2AA3" w:rsidRPr="00C54D3A" w:rsidRDefault="001F2AA3" w:rsidP="001F2AA3">
                      <w:pPr>
                        <w:tabs>
                          <w:tab w:val="left" w:pos="1168"/>
                        </w:tabs>
                        <w:spacing w:after="0"/>
                      </w:pPr>
                      <w:r>
                        <w:t>24</w:t>
                      </w:r>
                      <w:r w:rsidRPr="00C54D3A">
                        <w:t>-0</w:t>
                      </w:r>
                      <w:r>
                        <w:t>8</w:t>
                      </w:r>
                      <w:r w:rsidRPr="00C54D3A">
                        <w:t>-2023</w:t>
                      </w:r>
                    </w:p>
                    <w:p w14:paraId="6EB2F5BF" w14:textId="77777777" w:rsidR="001F2AA3" w:rsidRPr="00C54D3A" w:rsidRDefault="001F2AA3" w:rsidP="001F2AA3">
                      <w:pPr>
                        <w:tabs>
                          <w:tab w:val="left" w:pos="1168"/>
                        </w:tabs>
                        <w:spacing w:after="0"/>
                      </w:pPr>
                      <w:r w:rsidRPr="00C54D3A">
                        <w:t>Balado</w:t>
                      </w:r>
                    </w:p>
                    <w:p w14:paraId="628A98DF" w14:textId="77777777" w:rsidR="001F2AA3" w:rsidRPr="00C54D3A" w:rsidRDefault="001F2AA3" w:rsidP="001F2AA3">
                      <w:pPr>
                        <w:tabs>
                          <w:tab w:val="left" w:pos="1168"/>
                        </w:tabs>
                        <w:spacing w:after="0"/>
                      </w:pPr>
                      <w:r w:rsidRPr="00C54D3A">
                        <w:t xml:space="preserve">Par </w:t>
                      </w:r>
                      <w:r>
                        <w:t>Ohdio/Radio Canada /Ivanoh Demers</w:t>
                      </w:r>
                    </w:p>
                    <w:p w14:paraId="0E0E59C5" w14:textId="4152139A" w:rsidR="001F2AA3" w:rsidRDefault="001F2AA3"/>
                  </w:txbxContent>
                </v:textbox>
              </v:shape>
            </w:pict>
          </mc:Fallback>
        </mc:AlternateContent>
      </w:r>
    </w:p>
    <w:p w14:paraId="0C7AF135" w14:textId="34B25A8C" w:rsidR="00C54D3A" w:rsidRPr="00C54D3A" w:rsidRDefault="001F2AA3" w:rsidP="00C54D3A">
      <w:r>
        <w:rPr>
          <w:noProof/>
        </w:rPr>
        <w:drawing>
          <wp:anchor distT="0" distB="0" distL="114300" distR="114300" simplePos="0" relativeHeight="251667456" behindDoc="0" locked="0" layoutInCell="1" allowOverlap="1" wp14:anchorId="4EDDB237" wp14:editId="3C643118">
            <wp:simplePos x="0" y="0"/>
            <wp:positionH relativeFrom="column">
              <wp:posOffset>5260985</wp:posOffset>
            </wp:positionH>
            <wp:positionV relativeFrom="paragraph">
              <wp:posOffset>1303195</wp:posOffset>
            </wp:positionV>
            <wp:extent cx="1317600" cy="619193"/>
            <wp:effectExtent l="0" t="0" r="0" b="0"/>
            <wp:wrapNone/>
            <wp:docPr id="210304150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041505" name="Image 210304150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619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4D3A" w:rsidRPr="00C54D3A" w:rsidSect="001F2AA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3A"/>
    <w:rsid w:val="001F2AA3"/>
    <w:rsid w:val="00600E12"/>
    <w:rsid w:val="006C6D82"/>
    <w:rsid w:val="00A678C0"/>
    <w:rsid w:val="00B44B6C"/>
    <w:rsid w:val="00C5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4D0A"/>
  <w15:chartTrackingRefBased/>
  <w15:docId w15:val="{EE4B7BA9-5FF0-4237-A487-DCBD6982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4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4D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4D3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54D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9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ci.radio-canada.ca/ohdio/premiere/emissions/penelope/segments/panel/453495/crises-feux-itinerance-drogues-logement-nourriture?fbclid=IwAR3wpTr9a9a9qRENeyy8yeLWJ_-f5WiiB5jQXQuLdJyro2nkRhooA1F9LL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mny.fm/shows/alexandre-dube-ete/granby-depuis-deux-ans-on-voit-une-itin-rance-visi?fbclid=IwAR2WPbYaBUnZvnlXPMk2JwxGLIaT-FiExJFH0gfbpebRbQZ0VvvXm1X8qdk" TargetMode="External"/><Relationship Id="rId11" Type="http://schemas.openxmlformats.org/officeDocument/2006/relationships/hyperlink" Target="https://ici.radio-canada.ca/ohdio/premiere/emissions/penelope/segments/panel/453495/crises-feux-itinerance-drogues-logement-nourriture?fbclid=IwAR3wpTr9a9a9qRENeyy8yeLWJ_-f5WiiB5jQXQuLdJyro2nkRhooA1F9LLg" TargetMode="External"/><Relationship Id="rId5" Type="http://schemas.openxmlformats.org/officeDocument/2006/relationships/hyperlink" Target="https://omny.fm/shows/alexandre-dube-ete/granby-depuis-deux-ans-on-voit-une-itin-rance-visi?fbclid=IwAR0JvnGY61hFJB1ZdG0m2nNR5q0JF8N4srCQikD1BwJ2ylk5EA5s5hMFzUA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lavoixdelest.ca/opinions/parole-aux-lecteur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avoixdelest.ca/opinions/parole-aux-lecteurs/2023/09/14/seul-on-va-plus-vite-ensemble-on-va-plus-loin-APO2FEZ77RGDBNYP3OB76IUV5I/?fbclid=IwAR0-bKORu_G41L7m38ZkGYxFt6vU3Pr2-LVvATGMuBfeq1zZLmlDUmhs0s8" TargetMode="External"/><Relationship Id="rId14" Type="http://schemas.openxmlformats.org/officeDocument/2006/relationships/hyperlink" Target="https://ici.radio-canada.ca/ohdio/premiere/emissions/penelope/segments/panel/453495/crises-feux-itinerance-drogues-logement-nourriture?fbclid=IwAR3wpTr9a9a9qRENeyy8yeLWJ_-f5WiiB5jQXQuLdJyro2nkRhooA1F9LL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Stéphany Chrétien</dc:creator>
  <cp:keywords/>
  <dc:description/>
  <cp:lastModifiedBy>Stéphany Chrétien</cp:lastModifiedBy>
  <cp:revision>1</cp:revision>
  <dcterms:created xsi:type="dcterms:W3CDTF">2023-09-19T13:56:00Z</dcterms:created>
  <dcterms:modified xsi:type="dcterms:W3CDTF">2023-09-19T14:20:00Z</dcterms:modified>
</cp:coreProperties>
</file>